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71653" w14:textId="3EB58CDA" w:rsidR="000F706B" w:rsidRPr="00AF2DA3" w:rsidRDefault="001F1E7C" w:rsidP="00AF2DA3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AF2DA3">
        <w:rPr>
          <w:rFonts w:ascii="Arial" w:hAnsi="Arial" w:cs="Arial"/>
          <w:b/>
          <w:bCs/>
          <w:sz w:val="36"/>
          <w:szCs w:val="36"/>
        </w:rPr>
        <w:t>Başkan Altuğ, Türk Dünyası İş Forumu için Bakü’deydi</w:t>
      </w:r>
    </w:p>
    <w:p w14:paraId="763D95E9" w14:textId="26231D1C" w:rsidR="000F706B" w:rsidRPr="001F1E7C" w:rsidRDefault="000F706B" w:rsidP="001F1E7C">
      <w:pPr>
        <w:jc w:val="both"/>
        <w:rPr>
          <w:rFonts w:ascii="Arial" w:hAnsi="Arial" w:cs="Arial"/>
          <w:sz w:val="24"/>
          <w:szCs w:val="24"/>
        </w:rPr>
      </w:pPr>
      <w:r w:rsidRPr="001F1E7C">
        <w:rPr>
          <w:rFonts w:ascii="Arial" w:hAnsi="Arial" w:cs="Arial"/>
          <w:sz w:val="24"/>
          <w:szCs w:val="24"/>
        </w:rPr>
        <w:t xml:space="preserve">Sakarya Ticaret ve Sanayi Odası Yönetim Kurulu Başkanı A. Akgün Altuğ, </w:t>
      </w:r>
      <w:r w:rsidRPr="001F1E7C">
        <w:rPr>
          <w:rFonts w:ascii="Arial" w:hAnsi="Arial" w:cs="Arial"/>
          <w:sz w:val="24"/>
          <w:szCs w:val="24"/>
        </w:rPr>
        <w:t>Ticaret Bakanı Mehmet Muş</w:t>
      </w:r>
      <w:r w:rsidRPr="001F1E7C">
        <w:rPr>
          <w:rFonts w:ascii="Arial" w:hAnsi="Arial" w:cs="Arial"/>
          <w:sz w:val="24"/>
          <w:szCs w:val="24"/>
        </w:rPr>
        <w:t xml:space="preserve">, </w:t>
      </w:r>
      <w:r w:rsidRPr="001F1E7C">
        <w:rPr>
          <w:rFonts w:ascii="Arial" w:hAnsi="Arial" w:cs="Arial"/>
          <w:sz w:val="24"/>
          <w:szCs w:val="24"/>
        </w:rPr>
        <w:t xml:space="preserve">Türkiye Odalar ve Borsalar Birliği (TOBB) Başkanı M. </w:t>
      </w:r>
      <w:proofErr w:type="spellStart"/>
      <w:r w:rsidRPr="001F1E7C">
        <w:rPr>
          <w:rFonts w:ascii="Arial" w:hAnsi="Arial" w:cs="Arial"/>
          <w:sz w:val="24"/>
          <w:szCs w:val="24"/>
        </w:rPr>
        <w:t>Rifat</w:t>
      </w:r>
      <w:proofErr w:type="spellEnd"/>
      <w:r w:rsidRPr="001F1E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1E7C">
        <w:rPr>
          <w:rFonts w:ascii="Arial" w:hAnsi="Arial" w:cs="Arial"/>
          <w:sz w:val="24"/>
          <w:szCs w:val="24"/>
        </w:rPr>
        <w:t>Hisarcıklıoğlu</w:t>
      </w:r>
      <w:proofErr w:type="spellEnd"/>
      <w:r w:rsidRPr="001F1E7C">
        <w:rPr>
          <w:rFonts w:ascii="Arial" w:hAnsi="Arial" w:cs="Arial"/>
          <w:sz w:val="24"/>
          <w:szCs w:val="24"/>
        </w:rPr>
        <w:t xml:space="preserve"> Türk iş dünyası temsilcileri ile birlikte Azerbaycan’ın başkenti</w:t>
      </w:r>
      <w:r w:rsidRPr="001F1E7C">
        <w:rPr>
          <w:rFonts w:ascii="Arial" w:hAnsi="Arial" w:cs="Arial"/>
          <w:sz w:val="24"/>
          <w:szCs w:val="24"/>
        </w:rPr>
        <w:t xml:space="preserve"> Bakü’de düzenle</w:t>
      </w:r>
      <w:r w:rsidRPr="001F1E7C">
        <w:rPr>
          <w:rFonts w:ascii="Arial" w:hAnsi="Arial" w:cs="Arial"/>
          <w:sz w:val="24"/>
          <w:szCs w:val="24"/>
        </w:rPr>
        <w:t>nen Türk Dünyası İş Forumu’na katıldı.</w:t>
      </w:r>
    </w:p>
    <w:p w14:paraId="2C206F8C" w14:textId="3F4BE1DE" w:rsidR="004F7ACC" w:rsidRPr="001F1E7C" w:rsidRDefault="004F7ACC" w:rsidP="001F1E7C">
      <w:pPr>
        <w:jc w:val="both"/>
        <w:rPr>
          <w:rFonts w:ascii="Arial" w:hAnsi="Arial" w:cs="Arial"/>
          <w:sz w:val="24"/>
          <w:szCs w:val="24"/>
        </w:rPr>
      </w:pPr>
      <w:r w:rsidRPr="001F1E7C">
        <w:rPr>
          <w:rFonts w:ascii="Arial" w:hAnsi="Arial" w:cs="Arial"/>
          <w:sz w:val="24"/>
          <w:szCs w:val="24"/>
        </w:rPr>
        <w:t xml:space="preserve">Başkan Altuğ, Türkiye, Azerbaycan, Kazakistan, Kırgız Cumhuriyeti, Türkmenistan, Özbekistan ve Macaristan arasındaki ticaret ve yatırım ilişkilerinin gelişmesine destek olmak amacıyla </w:t>
      </w:r>
      <w:proofErr w:type="spellStart"/>
      <w:r w:rsidRPr="001F1E7C">
        <w:rPr>
          <w:rFonts w:ascii="Arial" w:hAnsi="Arial" w:cs="Arial"/>
          <w:sz w:val="24"/>
          <w:szCs w:val="24"/>
        </w:rPr>
        <w:t>kuruluan</w:t>
      </w:r>
      <w:proofErr w:type="spellEnd"/>
      <w:r w:rsidRPr="001F1E7C">
        <w:rPr>
          <w:rFonts w:ascii="Arial" w:hAnsi="Arial" w:cs="Arial"/>
          <w:sz w:val="24"/>
          <w:szCs w:val="24"/>
        </w:rPr>
        <w:t xml:space="preserve"> Türk Ticaret ve Sanayi Odası ‘</w:t>
      </w:r>
      <w:proofErr w:type="spellStart"/>
      <w:r w:rsidRPr="001F1E7C">
        <w:rPr>
          <w:rFonts w:ascii="Arial" w:hAnsi="Arial" w:cs="Arial"/>
          <w:sz w:val="24"/>
          <w:szCs w:val="24"/>
        </w:rPr>
        <w:t>nın</w:t>
      </w:r>
      <w:proofErr w:type="spellEnd"/>
      <w:r w:rsidRPr="001F1E7C">
        <w:rPr>
          <w:rFonts w:ascii="Arial" w:hAnsi="Arial" w:cs="Arial"/>
          <w:sz w:val="24"/>
          <w:szCs w:val="24"/>
        </w:rPr>
        <w:t xml:space="preserve"> organizasyonu ile gerçekleştirilen Türk </w:t>
      </w:r>
      <w:proofErr w:type="spellStart"/>
      <w:r w:rsidRPr="001F1E7C">
        <w:rPr>
          <w:rFonts w:ascii="Arial" w:hAnsi="Arial" w:cs="Arial"/>
          <w:sz w:val="24"/>
          <w:szCs w:val="24"/>
        </w:rPr>
        <w:t>ünyası</w:t>
      </w:r>
      <w:proofErr w:type="spellEnd"/>
      <w:r w:rsidRPr="001F1E7C">
        <w:rPr>
          <w:rFonts w:ascii="Arial" w:hAnsi="Arial" w:cs="Arial"/>
          <w:sz w:val="24"/>
          <w:szCs w:val="24"/>
        </w:rPr>
        <w:t xml:space="preserve"> İş forumuna TOBB Başkanı M. </w:t>
      </w:r>
      <w:proofErr w:type="spellStart"/>
      <w:r w:rsidRPr="001F1E7C">
        <w:rPr>
          <w:rFonts w:ascii="Arial" w:hAnsi="Arial" w:cs="Arial"/>
          <w:sz w:val="24"/>
          <w:szCs w:val="24"/>
        </w:rPr>
        <w:t>Rifat</w:t>
      </w:r>
      <w:proofErr w:type="spellEnd"/>
      <w:r w:rsidRPr="001F1E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1E7C">
        <w:rPr>
          <w:rFonts w:ascii="Arial" w:hAnsi="Arial" w:cs="Arial"/>
          <w:sz w:val="24"/>
          <w:szCs w:val="24"/>
        </w:rPr>
        <w:t>Hisarcıklıoğlu’nun</w:t>
      </w:r>
      <w:proofErr w:type="spellEnd"/>
      <w:r w:rsidRPr="001F1E7C">
        <w:rPr>
          <w:rFonts w:ascii="Arial" w:hAnsi="Arial" w:cs="Arial"/>
          <w:sz w:val="24"/>
          <w:szCs w:val="24"/>
        </w:rPr>
        <w:t xml:space="preserve"> heyetinde iştirak etti. </w:t>
      </w:r>
    </w:p>
    <w:p w14:paraId="5D24E5AD" w14:textId="63E51BB7" w:rsidR="004F7ACC" w:rsidRPr="001F1E7C" w:rsidRDefault="004F7ACC" w:rsidP="001F1E7C">
      <w:pPr>
        <w:jc w:val="both"/>
        <w:rPr>
          <w:rFonts w:ascii="Arial" w:hAnsi="Arial" w:cs="Arial"/>
          <w:sz w:val="24"/>
          <w:szCs w:val="24"/>
        </w:rPr>
      </w:pPr>
      <w:r w:rsidRPr="001F1E7C">
        <w:rPr>
          <w:rFonts w:ascii="Arial" w:hAnsi="Arial" w:cs="Arial"/>
          <w:sz w:val="24"/>
          <w:szCs w:val="24"/>
        </w:rPr>
        <w:t>Azerbaycan’ın başkenti Bakü’de düzenlenen Forum’a Ticaret bakanı Mehmet Muş ve üye ülk</w:t>
      </w:r>
      <w:r w:rsidR="006361FE" w:rsidRPr="001F1E7C">
        <w:rPr>
          <w:rFonts w:ascii="Arial" w:hAnsi="Arial" w:cs="Arial"/>
          <w:sz w:val="24"/>
          <w:szCs w:val="24"/>
        </w:rPr>
        <w:t>e</w:t>
      </w:r>
      <w:r w:rsidRPr="001F1E7C">
        <w:rPr>
          <w:rFonts w:ascii="Arial" w:hAnsi="Arial" w:cs="Arial"/>
          <w:sz w:val="24"/>
          <w:szCs w:val="24"/>
        </w:rPr>
        <w:t xml:space="preserve">lerin ilgili bakanları da iştirak etti. </w:t>
      </w:r>
    </w:p>
    <w:p w14:paraId="1F452225" w14:textId="7B66B5F4" w:rsidR="004F7ACC" w:rsidRPr="001F1E7C" w:rsidRDefault="004F7ACC" w:rsidP="001F1E7C">
      <w:pPr>
        <w:jc w:val="both"/>
        <w:rPr>
          <w:rFonts w:ascii="Arial" w:hAnsi="Arial" w:cs="Arial"/>
          <w:sz w:val="24"/>
          <w:szCs w:val="24"/>
        </w:rPr>
      </w:pPr>
      <w:r w:rsidRPr="001F1E7C">
        <w:rPr>
          <w:rFonts w:ascii="Arial" w:hAnsi="Arial" w:cs="Arial"/>
          <w:sz w:val="24"/>
          <w:szCs w:val="24"/>
        </w:rPr>
        <w:t xml:space="preserve">Söz konusu organizasyonda Türk dünyasında ticari ilişkilerin güçlendirilmesi ve yatırımların kolaylaştırılması, </w:t>
      </w:r>
      <w:proofErr w:type="gramStart"/>
      <w:r w:rsidRPr="001F1E7C">
        <w:rPr>
          <w:rFonts w:ascii="Arial" w:hAnsi="Arial" w:cs="Arial"/>
          <w:sz w:val="24"/>
          <w:szCs w:val="24"/>
        </w:rPr>
        <w:t>işbirliği</w:t>
      </w:r>
      <w:proofErr w:type="gramEnd"/>
      <w:r w:rsidRPr="001F1E7C">
        <w:rPr>
          <w:rFonts w:ascii="Arial" w:hAnsi="Arial" w:cs="Arial"/>
          <w:sz w:val="24"/>
          <w:szCs w:val="24"/>
        </w:rPr>
        <w:t xml:space="preserve"> faaliyetlerinin geliştirilmesi konularında görüş alışverişi ve değerlendirmelerde bulunuldu. </w:t>
      </w:r>
    </w:p>
    <w:p w14:paraId="4AD1D8D4" w14:textId="03DA2C60" w:rsidR="00511DDE" w:rsidRPr="001F1E7C" w:rsidRDefault="004F7ACC" w:rsidP="001F1E7C">
      <w:pPr>
        <w:jc w:val="both"/>
        <w:rPr>
          <w:rFonts w:ascii="Arial" w:hAnsi="Arial" w:cs="Arial"/>
          <w:sz w:val="24"/>
          <w:szCs w:val="24"/>
        </w:rPr>
      </w:pPr>
      <w:r w:rsidRPr="001F1E7C">
        <w:rPr>
          <w:rFonts w:ascii="Arial" w:hAnsi="Arial" w:cs="Arial"/>
          <w:sz w:val="24"/>
          <w:szCs w:val="24"/>
        </w:rPr>
        <w:t xml:space="preserve">Program kapsamında Sakarya Ticaret ve Sanayi Odası Yönetim Kurulu Başkanı A. Akgün Altuğ, söz konusu program kapsamında </w:t>
      </w:r>
      <w:r w:rsidR="006361FE" w:rsidRPr="001F1E7C">
        <w:rPr>
          <w:rFonts w:ascii="Arial" w:hAnsi="Arial" w:cs="Arial"/>
          <w:sz w:val="24"/>
          <w:szCs w:val="24"/>
        </w:rPr>
        <w:t>Azerbaycan Milli</w:t>
      </w:r>
      <w:r w:rsidRPr="001F1E7C">
        <w:rPr>
          <w:rFonts w:ascii="Arial" w:hAnsi="Arial" w:cs="Arial"/>
          <w:sz w:val="24"/>
          <w:szCs w:val="24"/>
        </w:rPr>
        <w:t xml:space="preserve"> Meclisi Milletvekili ve Kültür Komisyonu Başkanı </w:t>
      </w:r>
      <w:proofErr w:type="spellStart"/>
      <w:r w:rsidRPr="001F1E7C">
        <w:rPr>
          <w:rFonts w:ascii="Arial" w:hAnsi="Arial" w:cs="Arial"/>
          <w:sz w:val="24"/>
          <w:szCs w:val="24"/>
        </w:rPr>
        <w:t>Ganire</w:t>
      </w:r>
      <w:proofErr w:type="spellEnd"/>
      <w:r w:rsidRPr="001F1E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F1E7C">
        <w:rPr>
          <w:rFonts w:ascii="Arial" w:hAnsi="Arial" w:cs="Arial"/>
          <w:sz w:val="24"/>
          <w:szCs w:val="24"/>
        </w:rPr>
        <w:t>Pasha</w:t>
      </w:r>
      <w:r w:rsidR="00511DDE" w:rsidRPr="001F1E7C">
        <w:rPr>
          <w:rFonts w:ascii="Arial" w:hAnsi="Arial" w:cs="Arial"/>
          <w:sz w:val="24"/>
          <w:szCs w:val="24"/>
        </w:rPr>
        <w:t>yeva’ı</w:t>
      </w:r>
      <w:proofErr w:type="spellEnd"/>
      <w:r w:rsidR="00511DDE" w:rsidRPr="001F1E7C">
        <w:rPr>
          <w:rFonts w:ascii="Arial" w:hAnsi="Arial" w:cs="Arial"/>
          <w:sz w:val="24"/>
          <w:szCs w:val="24"/>
        </w:rPr>
        <w:t xml:space="preserve"> da Türk heyeti ile birlikte bir ziyaret etti.</w:t>
      </w:r>
    </w:p>
    <w:p w14:paraId="2E5F5AC3" w14:textId="2038FAE6" w:rsidR="004F7ACC" w:rsidRPr="001F1E7C" w:rsidRDefault="00511DDE" w:rsidP="001F1E7C">
      <w:pPr>
        <w:jc w:val="both"/>
        <w:rPr>
          <w:rFonts w:ascii="Arial" w:hAnsi="Arial" w:cs="Arial"/>
          <w:sz w:val="24"/>
          <w:szCs w:val="24"/>
        </w:rPr>
      </w:pPr>
      <w:r w:rsidRPr="001F1E7C">
        <w:rPr>
          <w:rFonts w:ascii="Arial" w:hAnsi="Arial" w:cs="Arial"/>
          <w:sz w:val="24"/>
          <w:szCs w:val="24"/>
        </w:rPr>
        <w:t>İki gün süren yoğun bir programın ardından değerlendirmede bulunan SATSO Yönetim Kurulu Başkanı Altuğ</w:t>
      </w:r>
      <w:r w:rsidR="00454CB4" w:rsidRPr="001F1E7C">
        <w:rPr>
          <w:rFonts w:ascii="Arial" w:hAnsi="Arial" w:cs="Arial"/>
          <w:sz w:val="24"/>
          <w:szCs w:val="24"/>
        </w:rPr>
        <w:t xml:space="preserve"> şunları dile getirdi; “</w:t>
      </w:r>
      <w:r w:rsidRPr="001F1E7C">
        <w:rPr>
          <w:rFonts w:ascii="Arial" w:hAnsi="Arial" w:cs="Arial"/>
          <w:sz w:val="24"/>
          <w:szCs w:val="24"/>
        </w:rPr>
        <w:t>Türk Dünyası ülkeleri ile mevcut olan k</w:t>
      </w:r>
      <w:r w:rsidR="0071578E" w:rsidRPr="001F1E7C">
        <w:rPr>
          <w:rFonts w:ascii="Arial" w:hAnsi="Arial" w:cs="Arial"/>
          <w:sz w:val="24"/>
          <w:szCs w:val="24"/>
        </w:rPr>
        <w:t>ö</w:t>
      </w:r>
      <w:r w:rsidRPr="001F1E7C">
        <w:rPr>
          <w:rFonts w:ascii="Arial" w:hAnsi="Arial" w:cs="Arial"/>
          <w:sz w:val="24"/>
          <w:szCs w:val="24"/>
        </w:rPr>
        <w:t xml:space="preserve">klü geçmişin ve güçlü bağların yanı sıra ticaret ve yatırımlar konusunda da </w:t>
      </w:r>
      <w:proofErr w:type="gramStart"/>
      <w:r w:rsidRPr="001F1E7C">
        <w:rPr>
          <w:rFonts w:ascii="Arial" w:hAnsi="Arial" w:cs="Arial"/>
          <w:sz w:val="24"/>
          <w:szCs w:val="24"/>
        </w:rPr>
        <w:t>işbirliği</w:t>
      </w:r>
      <w:proofErr w:type="gramEnd"/>
      <w:r w:rsidRPr="001F1E7C">
        <w:rPr>
          <w:rFonts w:ascii="Arial" w:hAnsi="Arial" w:cs="Arial"/>
          <w:sz w:val="24"/>
          <w:szCs w:val="24"/>
        </w:rPr>
        <w:t xml:space="preserve"> fırsatlarının değerlendirilmesi anlamında verimli bir forum gerçekleştirdik. </w:t>
      </w:r>
      <w:r w:rsidR="00446392" w:rsidRPr="001F1E7C">
        <w:rPr>
          <w:rFonts w:ascii="Arial" w:hAnsi="Arial" w:cs="Arial"/>
          <w:sz w:val="24"/>
          <w:szCs w:val="24"/>
        </w:rPr>
        <w:t xml:space="preserve">TOBB Başkanımız Sayın </w:t>
      </w:r>
      <w:proofErr w:type="spellStart"/>
      <w:r w:rsidR="00446392" w:rsidRPr="001F1E7C">
        <w:rPr>
          <w:rFonts w:ascii="Arial" w:hAnsi="Arial" w:cs="Arial"/>
          <w:sz w:val="24"/>
          <w:szCs w:val="24"/>
        </w:rPr>
        <w:t>Hisarcıklıoğlu’nun</w:t>
      </w:r>
      <w:proofErr w:type="spellEnd"/>
      <w:r w:rsidR="00446392" w:rsidRPr="001F1E7C">
        <w:rPr>
          <w:rFonts w:ascii="Arial" w:hAnsi="Arial" w:cs="Arial"/>
          <w:sz w:val="24"/>
          <w:szCs w:val="24"/>
        </w:rPr>
        <w:t xml:space="preserve"> da programda belirttiği üzere</w:t>
      </w:r>
      <w:r w:rsidR="007C0D7E" w:rsidRPr="001F1E7C">
        <w:rPr>
          <w:rFonts w:ascii="Arial" w:hAnsi="Arial" w:cs="Arial"/>
          <w:sz w:val="24"/>
          <w:szCs w:val="24"/>
        </w:rPr>
        <w:t>,</w:t>
      </w:r>
      <w:r w:rsidR="00F01135" w:rsidRPr="001F1E7C">
        <w:rPr>
          <w:rFonts w:ascii="Arial" w:hAnsi="Arial" w:cs="Arial"/>
          <w:sz w:val="24"/>
          <w:szCs w:val="24"/>
        </w:rPr>
        <w:t xml:space="preserve"> iki önemli konu gündeme geldi</w:t>
      </w:r>
      <w:r w:rsidR="007C0D7E" w:rsidRPr="001F1E7C">
        <w:rPr>
          <w:rFonts w:ascii="Arial" w:hAnsi="Arial" w:cs="Arial"/>
          <w:sz w:val="24"/>
          <w:szCs w:val="24"/>
        </w:rPr>
        <w:t xml:space="preserve">: </w:t>
      </w:r>
      <w:r w:rsidR="00846EB2" w:rsidRPr="001F1E7C">
        <w:rPr>
          <w:rFonts w:ascii="Arial" w:hAnsi="Arial" w:cs="Arial"/>
          <w:sz w:val="24"/>
          <w:szCs w:val="24"/>
        </w:rPr>
        <w:t>Türk Cumhuriyetleri arasındaki ticari ilişkileri artırmak için tercihli ticaret anlaşmalarını hayata geçirmeli, gümrük geçişlerini kolaylaştırmalıyız</w:t>
      </w:r>
      <w:r w:rsidR="0071578E" w:rsidRPr="001F1E7C">
        <w:rPr>
          <w:rFonts w:ascii="Arial" w:hAnsi="Arial" w:cs="Arial"/>
          <w:sz w:val="24"/>
          <w:szCs w:val="24"/>
        </w:rPr>
        <w:t xml:space="preserve">. </w:t>
      </w:r>
      <w:r w:rsidR="0071578E" w:rsidRPr="001F1E7C">
        <w:rPr>
          <w:rFonts w:ascii="Arial" w:hAnsi="Arial" w:cs="Arial"/>
          <w:sz w:val="24"/>
          <w:szCs w:val="24"/>
        </w:rPr>
        <w:t xml:space="preserve">Karabağ’ın </w:t>
      </w:r>
      <w:r w:rsidR="0071578E" w:rsidRPr="001F1E7C">
        <w:rPr>
          <w:rFonts w:ascii="Arial" w:hAnsi="Arial" w:cs="Arial"/>
          <w:sz w:val="24"/>
          <w:szCs w:val="24"/>
        </w:rPr>
        <w:t xml:space="preserve">da </w:t>
      </w:r>
      <w:r w:rsidR="0071578E" w:rsidRPr="001F1E7C">
        <w:rPr>
          <w:rFonts w:ascii="Arial" w:hAnsi="Arial" w:cs="Arial"/>
          <w:sz w:val="24"/>
          <w:szCs w:val="24"/>
        </w:rPr>
        <w:t>yeniden yapılandırılmasını Türk iş dünyası olarak önemsiyoruz.</w:t>
      </w:r>
      <w:r w:rsidR="0071578E" w:rsidRPr="001F1E7C">
        <w:rPr>
          <w:rFonts w:ascii="Arial" w:hAnsi="Arial" w:cs="Arial"/>
          <w:sz w:val="24"/>
          <w:szCs w:val="24"/>
        </w:rPr>
        <w:t xml:space="preserve"> </w:t>
      </w:r>
      <w:r w:rsidR="006361FE" w:rsidRPr="001F1E7C">
        <w:rPr>
          <w:rFonts w:ascii="Arial" w:hAnsi="Arial" w:cs="Arial"/>
          <w:sz w:val="24"/>
          <w:szCs w:val="24"/>
        </w:rPr>
        <w:t>Ayrıca program kapsamında yaptığımız ziyaretlerde Sakarya’nın mevcut potansiyeli, yatırım avantajları ve ekonomideki yükselen ivmesi ile ilgili de çeşitli görüşmeler yapma fırsatımız da oldu.” ifadelerini kullandı</w:t>
      </w:r>
    </w:p>
    <w:p w14:paraId="789E0E12" w14:textId="4F906DFC" w:rsidR="00561866" w:rsidRPr="001F1E7C" w:rsidRDefault="00561866" w:rsidP="001F1E7C">
      <w:pPr>
        <w:jc w:val="both"/>
        <w:rPr>
          <w:rFonts w:ascii="Arial" w:hAnsi="Arial" w:cs="Arial"/>
          <w:sz w:val="24"/>
          <w:szCs w:val="24"/>
        </w:rPr>
      </w:pPr>
    </w:p>
    <w:sectPr w:rsidR="00561866" w:rsidRPr="001F1E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B02"/>
    <w:rsid w:val="000F706B"/>
    <w:rsid w:val="001F1E7C"/>
    <w:rsid w:val="00446392"/>
    <w:rsid w:val="00454CB4"/>
    <w:rsid w:val="004F7ACC"/>
    <w:rsid w:val="00511DDE"/>
    <w:rsid w:val="00561866"/>
    <w:rsid w:val="006361FE"/>
    <w:rsid w:val="0071578E"/>
    <w:rsid w:val="007C0D7E"/>
    <w:rsid w:val="00846EB2"/>
    <w:rsid w:val="008E1B02"/>
    <w:rsid w:val="00AF2DA3"/>
    <w:rsid w:val="00F0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7C270"/>
  <w15:chartTrackingRefBased/>
  <w15:docId w15:val="{3867B4E0-2D3E-4502-9DED-FC79FD9C0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DELİ ÇAKIR</dc:creator>
  <cp:keywords/>
  <dc:description/>
  <cp:lastModifiedBy>DERYA DELİ ÇAKIR</cp:lastModifiedBy>
  <cp:revision>11</cp:revision>
  <dcterms:created xsi:type="dcterms:W3CDTF">2021-09-12T22:14:00Z</dcterms:created>
  <dcterms:modified xsi:type="dcterms:W3CDTF">2021-09-12T22:44:00Z</dcterms:modified>
</cp:coreProperties>
</file>